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3C" w:rsidRDefault="006E523C" w:rsidP="006E523C">
      <w:pPr>
        <w:rPr>
          <w:b/>
          <w:szCs w:val="24"/>
        </w:rPr>
      </w:pPr>
    </w:p>
    <w:p w:rsidR="006E523C" w:rsidRPr="00B41E57" w:rsidRDefault="006E523C" w:rsidP="006E523C">
      <w:pPr>
        <w:rPr>
          <w:szCs w:val="24"/>
        </w:rPr>
      </w:pPr>
      <w:r w:rsidRPr="00B41E57">
        <w:rPr>
          <w:b/>
          <w:szCs w:val="24"/>
        </w:rPr>
        <w:t xml:space="preserve">                                       </w:t>
      </w:r>
      <w:r>
        <w:rPr>
          <w:b/>
          <w:szCs w:val="24"/>
        </w:rPr>
        <w:t xml:space="preserve">                                          </w:t>
      </w:r>
      <w:r w:rsidRPr="00B41E57">
        <w:rPr>
          <w:szCs w:val="24"/>
        </w:rPr>
        <w:t>Додаток</w:t>
      </w:r>
    </w:p>
    <w:p w:rsidR="006E523C" w:rsidRPr="00B41E57" w:rsidRDefault="006E523C" w:rsidP="006E523C">
      <w:pPr>
        <w:rPr>
          <w:szCs w:val="24"/>
        </w:rPr>
      </w:pPr>
      <w:r w:rsidRPr="00B41E57">
        <w:rPr>
          <w:szCs w:val="24"/>
        </w:rPr>
        <w:t xml:space="preserve">                                                                  </w:t>
      </w:r>
      <w:r>
        <w:rPr>
          <w:szCs w:val="24"/>
        </w:rPr>
        <w:t xml:space="preserve">               </w:t>
      </w:r>
      <w:r w:rsidRPr="00B41E57">
        <w:rPr>
          <w:szCs w:val="24"/>
        </w:rPr>
        <w:t>до рішення міської ради</w:t>
      </w:r>
    </w:p>
    <w:p w:rsidR="006E523C" w:rsidRPr="00B41E57" w:rsidRDefault="006E523C" w:rsidP="006E523C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</w:t>
      </w:r>
      <w:r w:rsidRPr="00B41E57">
        <w:rPr>
          <w:szCs w:val="24"/>
        </w:rPr>
        <w:t>від</w:t>
      </w:r>
      <w:r>
        <w:rPr>
          <w:szCs w:val="24"/>
        </w:rPr>
        <w:t xml:space="preserve"> </w:t>
      </w:r>
      <w:r w:rsidR="00C62A23">
        <w:rPr>
          <w:szCs w:val="24"/>
        </w:rPr>
        <w:t>22.05.2025</w:t>
      </w:r>
      <w:r>
        <w:rPr>
          <w:szCs w:val="24"/>
        </w:rPr>
        <w:t xml:space="preserve"> </w:t>
      </w:r>
      <w:r w:rsidR="00C62A23" w:rsidRPr="00C62A23">
        <w:rPr>
          <w:szCs w:val="24"/>
        </w:rPr>
        <w:t>№ 1</w:t>
      </w:r>
      <w:r w:rsidR="004127F5">
        <w:rPr>
          <w:szCs w:val="24"/>
        </w:rPr>
        <w:t>6</w:t>
      </w:r>
      <w:r w:rsidR="00C62A23" w:rsidRPr="00C62A23">
        <w:rPr>
          <w:szCs w:val="24"/>
        </w:rPr>
        <w:t>п-99-VIII</w:t>
      </w:r>
    </w:p>
    <w:p w:rsidR="006E523C" w:rsidRPr="00B41E57" w:rsidRDefault="006E523C" w:rsidP="006E523C">
      <w:pPr>
        <w:jc w:val="center"/>
        <w:rPr>
          <w:b/>
          <w:szCs w:val="24"/>
        </w:rPr>
      </w:pPr>
    </w:p>
    <w:p w:rsidR="006E523C" w:rsidRPr="005A35DF" w:rsidRDefault="006E523C" w:rsidP="006E523C">
      <w:pPr>
        <w:jc w:val="center"/>
        <w:rPr>
          <w:b/>
          <w:sz w:val="28"/>
          <w:szCs w:val="28"/>
        </w:rPr>
      </w:pPr>
      <w:r w:rsidRPr="005A35DF">
        <w:rPr>
          <w:b/>
          <w:sz w:val="28"/>
          <w:szCs w:val="28"/>
        </w:rPr>
        <w:t>Звіт щодо виконання Програми</w:t>
      </w:r>
      <w:r>
        <w:rPr>
          <w:b/>
          <w:sz w:val="28"/>
          <w:szCs w:val="28"/>
        </w:rPr>
        <w:t xml:space="preserve"> відпочинку та оздоровлення дітей Переяславської міської територіальної громади на 2021-2024 роки</w:t>
      </w:r>
    </w:p>
    <w:p w:rsidR="00F63CF9" w:rsidRDefault="00F63CF9" w:rsidP="00F63CF9">
      <w:pPr>
        <w:jc w:val="center"/>
        <w:rPr>
          <w:sz w:val="23"/>
          <w:szCs w:val="23"/>
        </w:rPr>
      </w:pPr>
    </w:p>
    <w:p w:rsidR="006E523C" w:rsidRPr="00F63CF9" w:rsidRDefault="00F63CF9" w:rsidP="00F63CF9">
      <w:pPr>
        <w:jc w:val="center"/>
        <w:rPr>
          <w:sz w:val="28"/>
          <w:szCs w:val="28"/>
        </w:rPr>
      </w:pPr>
      <w:r w:rsidRPr="00F63CF9">
        <w:rPr>
          <w:sz w:val="28"/>
          <w:szCs w:val="28"/>
        </w:rPr>
        <w:t>Загальний обсяг фінансових ресурсів по програмі</w:t>
      </w:r>
    </w:p>
    <w:tbl>
      <w:tblPr>
        <w:tblStyle w:val="a4"/>
        <w:tblW w:w="0" w:type="auto"/>
        <w:tblLook w:val="04A0"/>
      </w:tblPr>
      <w:tblGrid>
        <w:gridCol w:w="1925"/>
        <w:gridCol w:w="1926"/>
        <w:gridCol w:w="1926"/>
        <w:gridCol w:w="1926"/>
        <w:gridCol w:w="1926"/>
      </w:tblGrid>
      <w:tr w:rsidR="00AB6750" w:rsidTr="00BD70CC">
        <w:tc>
          <w:tcPr>
            <w:tcW w:w="1925" w:type="dxa"/>
            <w:vMerge w:val="restart"/>
          </w:tcPr>
          <w:p w:rsidR="00AB6750" w:rsidRPr="00AB6750" w:rsidRDefault="00AB6750" w:rsidP="00F63CF9">
            <w:pPr>
              <w:jc w:val="center"/>
              <w:rPr>
                <w:szCs w:val="24"/>
              </w:rPr>
            </w:pPr>
            <w:r w:rsidRPr="00AB6750">
              <w:rPr>
                <w:szCs w:val="24"/>
              </w:rPr>
              <w:t>Фінансування</w:t>
            </w:r>
          </w:p>
        </w:tc>
        <w:tc>
          <w:tcPr>
            <w:tcW w:w="7704" w:type="dxa"/>
            <w:gridSpan w:val="4"/>
          </w:tcPr>
          <w:p w:rsidR="00AB6750" w:rsidRPr="00AB6750" w:rsidRDefault="00AB6750" w:rsidP="00F63CF9">
            <w:pPr>
              <w:jc w:val="center"/>
              <w:rPr>
                <w:szCs w:val="24"/>
              </w:rPr>
            </w:pPr>
            <w:r w:rsidRPr="00AB6750">
              <w:rPr>
                <w:szCs w:val="24"/>
              </w:rPr>
              <w:t>Роки реалізації програми</w:t>
            </w:r>
          </w:p>
        </w:tc>
      </w:tr>
      <w:tr w:rsidR="00AB6750" w:rsidTr="00F63CF9">
        <w:tc>
          <w:tcPr>
            <w:tcW w:w="1925" w:type="dxa"/>
            <w:vMerge/>
          </w:tcPr>
          <w:p w:rsidR="00AB6750" w:rsidRPr="00AB6750" w:rsidRDefault="00AB6750" w:rsidP="00F63CF9">
            <w:pPr>
              <w:jc w:val="center"/>
              <w:rPr>
                <w:szCs w:val="24"/>
              </w:rPr>
            </w:pPr>
          </w:p>
        </w:tc>
        <w:tc>
          <w:tcPr>
            <w:tcW w:w="1926" w:type="dxa"/>
          </w:tcPr>
          <w:p w:rsidR="00AB6750" w:rsidRPr="00AB6750" w:rsidRDefault="00AB6750" w:rsidP="00F63CF9">
            <w:pPr>
              <w:jc w:val="center"/>
              <w:rPr>
                <w:szCs w:val="24"/>
              </w:rPr>
            </w:pPr>
            <w:r w:rsidRPr="00AB6750">
              <w:rPr>
                <w:szCs w:val="24"/>
              </w:rPr>
              <w:t>2021</w:t>
            </w:r>
          </w:p>
        </w:tc>
        <w:tc>
          <w:tcPr>
            <w:tcW w:w="1926" w:type="dxa"/>
          </w:tcPr>
          <w:p w:rsidR="00AB6750" w:rsidRPr="00AB6750" w:rsidRDefault="00AB6750" w:rsidP="00F63CF9">
            <w:pPr>
              <w:jc w:val="center"/>
              <w:rPr>
                <w:szCs w:val="24"/>
              </w:rPr>
            </w:pPr>
            <w:r w:rsidRPr="00AB6750">
              <w:rPr>
                <w:szCs w:val="24"/>
              </w:rPr>
              <w:t>2022</w:t>
            </w:r>
          </w:p>
        </w:tc>
        <w:tc>
          <w:tcPr>
            <w:tcW w:w="1926" w:type="dxa"/>
          </w:tcPr>
          <w:p w:rsidR="00AB6750" w:rsidRPr="00AB6750" w:rsidRDefault="00AB6750" w:rsidP="00F63CF9">
            <w:pPr>
              <w:jc w:val="center"/>
              <w:rPr>
                <w:szCs w:val="24"/>
              </w:rPr>
            </w:pPr>
            <w:r w:rsidRPr="00AB6750">
              <w:rPr>
                <w:szCs w:val="24"/>
              </w:rPr>
              <w:t>2023</w:t>
            </w:r>
          </w:p>
        </w:tc>
        <w:tc>
          <w:tcPr>
            <w:tcW w:w="1926" w:type="dxa"/>
          </w:tcPr>
          <w:p w:rsidR="00AB6750" w:rsidRPr="00AB6750" w:rsidRDefault="00AB6750" w:rsidP="00F63CF9">
            <w:pPr>
              <w:jc w:val="center"/>
              <w:rPr>
                <w:szCs w:val="24"/>
              </w:rPr>
            </w:pPr>
            <w:r w:rsidRPr="00AB6750">
              <w:rPr>
                <w:szCs w:val="24"/>
              </w:rPr>
              <w:t>2024</w:t>
            </w:r>
          </w:p>
        </w:tc>
      </w:tr>
      <w:tr w:rsidR="00F63CF9" w:rsidTr="00F63CF9">
        <w:tc>
          <w:tcPr>
            <w:tcW w:w="1925" w:type="dxa"/>
          </w:tcPr>
          <w:p w:rsidR="00F63CF9" w:rsidRDefault="00F63CF9" w:rsidP="00AB675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Згідно Програми  заплановано</w:t>
            </w:r>
            <w:r w:rsidR="00AB6750">
              <w:rPr>
                <w:sz w:val="23"/>
                <w:szCs w:val="23"/>
              </w:rPr>
              <w:t xml:space="preserve"> (грн.)</w:t>
            </w:r>
          </w:p>
          <w:p w:rsidR="008B09C6" w:rsidRDefault="008B09C6" w:rsidP="00AB6750">
            <w:pPr>
              <w:rPr>
                <w:sz w:val="23"/>
                <w:szCs w:val="23"/>
              </w:rPr>
            </w:pPr>
          </w:p>
        </w:tc>
        <w:tc>
          <w:tcPr>
            <w:tcW w:w="1926" w:type="dxa"/>
          </w:tcPr>
          <w:p w:rsidR="00F63CF9" w:rsidRDefault="00AB6750" w:rsidP="00F63C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600 000</w:t>
            </w:r>
          </w:p>
        </w:tc>
        <w:tc>
          <w:tcPr>
            <w:tcW w:w="1926" w:type="dxa"/>
          </w:tcPr>
          <w:p w:rsidR="00F63CF9" w:rsidRDefault="00AB6750" w:rsidP="00F63C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650 000</w:t>
            </w:r>
          </w:p>
        </w:tc>
        <w:tc>
          <w:tcPr>
            <w:tcW w:w="1926" w:type="dxa"/>
          </w:tcPr>
          <w:p w:rsidR="00F63CF9" w:rsidRDefault="00AB6750" w:rsidP="00F63C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700 000</w:t>
            </w:r>
          </w:p>
        </w:tc>
        <w:tc>
          <w:tcPr>
            <w:tcW w:w="1926" w:type="dxa"/>
          </w:tcPr>
          <w:p w:rsidR="00F63CF9" w:rsidRDefault="00AB6750" w:rsidP="00F63C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710 000</w:t>
            </w:r>
          </w:p>
        </w:tc>
      </w:tr>
      <w:tr w:rsidR="00F63CF9" w:rsidTr="00F63CF9">
        <w:tc>
          <w:tcPr>
            <w:tcW w:w="1925" w:type="dxa"/>
          </w:tcPr>
          <w:p w:rsidR="00F63CF9" w:rsidRDefault="00F63CF9" w:rsidP="00F63CF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 них</w:t>
            </w:r>
            <w:r w:rsidR="008B09C6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кошти місцевого бюджету (</w:t>
            </w:r>
            <w:proofErr w:type="spellStart"/>
            <w:r>
              <w:rPr>
                <w:sz w:val="23"/>
                <w:szCs w:val="23"/>
              </w:rPr>
              <w:t>грн</w:t>
            </w:r>
            <w:proofErr w:type="spellEnd"/>
            <w:r>
              <w:rPr>
                <w:sz w:val="23"/>
                <w:szCs w:val="23"/>
              </w:rPr>
              <w:t>)</w:t>
            </w:r>
          </w:p>
          <w:p w:rsidR="008B09C6" w:rsidRDefault="008B09C6" w:rsidP="00F63CF9">
            <w:pPr>
              <w:rPr>
                <w:sz w:val="23"/>
                <w:szCs w:val="23"/>
              </w:rPr>
            </w:pPr>
          </w:p>
        </w:tc>
        <w:tc>
          <w:tcPr>
            <w:tcW w:w="1926" w:type="dxa"/>
          </w:tcPr>
          <w:p w:rsidR="00F63CF9" w:rsidRDefault="00AB6750" w:rsidP="00F63C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600 000</w:t>
            </w:r>
          </w:p>
        </w:tc>
        <w:tc>
          <w:tcPr>
            <w:tcW w:w="1926" w:type="dxa"/>
          </w:tcPr>
          <w:p w:rsidR="00F63CF9" w:rsidRDefault="00AB6750" w:rsidP="00F63C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650 000</w:t>
            </w:r>
          </w:p>
        </w:tc>
        <w:tc>
          <w:tcPr>
            <w:tcW w:w="1926" w:type="dxa"/>
          </w:tcPr>
          <w:p w:rsidR="00F63CF9" w:rsidRDefault="00AB6750" w:rsidP="00F63C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700 000</w:t>
            </w:r>
          </w:p>
        </w:tc>
        <w:tc>
          <w:tcPr>
            <w:tcW w:w="1926" w:type="dxa"/>
          </w:tcPr>
          <w:p w:rsidR="00F63CF9" w:rsidRDefault="00AB6750" w:rsidP="00F63C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710 000</w:t>
            </w:r>
          </w:p>
        </w:tc>
      </w:tr>
      <w:tr w:rsidR="00F63CF9" w:rsidTr="00F63CF9">
        <w:tc>
          <w:tcPr>
            <w:tcW w:w="1925" w:type="dxa"/>
          </w:tcPr>
          <w:p w:rsidR="00F63CF9" w:rsidRDefault="00F63CF9" w:rsidP="00F63CF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Виконано (</w:t>
            </w:r>
            <w:proofErr w:type="spellStart"/>
            <w:r>
              <w:rPr>
                <w:sz w:val="23"/>
                <w:szCs w:val="23"/>
              </w:rPr>
              <w:t>грн</w:t>
            </w:r>
            <w:proofErr w:type="spellEnd"/>
            <w:r>
              <w:rPr>
                <w:sz w:val="23"/>
                <w:szCs w:val="23"/>
              </w:rPr>
              <w:t>)</w:t>
            </w:r>
          </w:p>
          <w:p w:rsidR="008B09C6" w:rsidRDefault="008B09C6" w:rsidP="00F63CF9">
            <w:pPr>
              <w:rPr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1926" w:type="dxa"/>
          </w:tcPr>
          <w:p w:rsidR="00F63CF9" w:rsidRDefault="007C1153" w:rsidP="00F63C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598 500</w:t>
            </w:r>
          </w:p>
        </w:tc>
        <w:tc>
          <w:tcPr>
            <w:tcW w:w="1926" w:type="dxa"/>
          </w:tcPr>
          <w:p w:rsidR="00F63CF9" w:rsidRDefault="00AB6750" w:rsidP="00F63C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1926" w:type="dxa"/>
          </w:tcPr>
          <w:p w:rsidR="00F63CF9" w:rsidRDefault="00AB6750" w:rsidP="00F63C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699 300</w:t>
            </w:r>
          </w:p>
        </w:tc>
        <w:tc>
          <w:tcPr>
            <w:tcW w:w="1926" w:type="dxa"/>
          </w:tcPr>
          <w:p w:rsidR="00F63CF9" w:rsidRDefault="00AB6750" w:rsidP="00F63C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709 660</w:t>
            </w:r>
          </w:p>
        </w:tc>
      </w:tr>
    </w:tbl>
    <w:p w:rsidR="00F63CF9" w:rsidRDefault="00F63CF9" w:rsidP="00F63CF9">
      <w:pPr>
        <w:jc w:val="center"/>
        <w:rPr>
          <w:sz w:val="23"/>
          <w:szCs w:val="23"/>
        </w:rPr>
      </w:pPr>
    </w:p>
    <w:p w:rsidR="00F63CF9" w:rsidRDefault="00F63CF9" w:rsidP="006E523C">
      <w:pPr>
        <w:rPr>
          <w:sz w:val="23"/>
          <w:szCs w:val="23"/>
        </w:rPr>
      </w:pPr>
    </w:p>
    <w:p w:rsidR="00F63CF9" w:rsidRPr="00815DE0" w:rsidRDefault="00F63CF9" w:rsidP="00815DE0">
      <w:pPr>
        <w:jc w:val="center"/>
        <w:rPr>
          <w:sz w:val="28"/>
          <w:szCs w:val="28"/>
        </w:rPr>
      </w:pPr>
      <w:r w:rsidRPr="00815DE0">
        <w:rPr>
          <w:sz w:val="28"/>
          <w:szCs w:val="28"/>
        </w:rPr>
        <w:t>Пока</w:t>
      </w:r>
      <w:r w:rsidR="00815DE0" w:rsidRPr="00815DE0">
        <w:rPr>
          <w:sz w:val="28"/>
          <w:szCs w:val="28"/>
        </w:rPr>
        <w:t>зник програми</w:t>
      </w:r>
    </w:p>
    <w:p w:rsidR="00F63CF9" w:rsidRPr="005A35DF" w:rsidRDefault="00F63CF9" w:rsidP="006E523C">
      <w:pPr>
        <w:rPr>
          <w:sz w:val="23"/>
          <w:szCs w:val="23"/>
        </w:rPr>
      </w:pPr>
    </w:p>
    <w:tbl>
      <w:tblPr>
        <w:tblStyle w:val="a4"/>
        <w:tblW w:w="9657" w:type="dxa"/>
        <w:tblLayout w:type="fixed"/>
        <w:tblLook w:val="04A0"/>
      </w:tblPr>
      <w:tblGrid>
        <w:gridCol w:w="421"/>
        <w:gridCol w:w="1252"/>
        <w:gridCol w:w="874"/>
        <w:gridCol w:w="992"/>
        <w:gridCol w:w="992"/>
        <w:gridCol w:w="993"/>
        <w:gridCol w:w="992"/>
        <w:gridCol w:w="992"/>
        <w:gridCol w:w="1134"/>
        <w:gridCol w:w="1015"/>
      </w:tblGrid>
      <w:tr w:rsidR="006E523C" w:rsidTr="007C1153">
        <w:tc>
          <w:tcPr>
            <w:tcW w:w="421" w:type="dxa"/>
            <w:vMerge w:val="restart"/>
          </w:tcPr>
          <w:p w:rsidR="006E523C" w:rsidRPr="00AB6750" w:rsidRDefault="006E523C" w:rsidP="006E523C">
            <w:pPr>
              <w:rPr>
                <w:szCs w:val="24"/>
              </w:rPr>
            </w:pPr>
            <w:r w:rsidRPr="00AB6750">
              <w:rPr>
                <w:szCs w:val="24"/>
              </w:rPr>
              <w:t>№ з/п</w:t>
            </w:r>
          </w:p>
        </w:tc>
        <w:tc>
          <w:tcPr>
            <w:tcW w:w="1252" w:type="dxa"/>
            <w:vMerge w:val="restart"/>
          </w:tcPr>
          <w:p w:rsidR="006E523C" w:rsidRPr="00AB6750" w:rsidRDefault="006E523C" w:rsidP="006E523C">
            <w:pPr>
              <w:rPr>
                <w:szCs w:val="24"/>
              </w:rPr>
            </w:pPr>
            <w:r w:rsidRPr="00AB6750">
              <w:rPr>
                <w:szCs w:val="24"/>
              </w:rPr>
              <w:t>Назва показника</w:t>
            </w:r>
          </w:p>
        </w:tc>
        <w:tc>
          <w:tcPr>
            <w:tcW w:w="1866" w:type="dxa"/>
            <w:gridSpan w:val="2"/>
          </w:tcPr>
          <w:p w:rsidR="006E523C" w:rsidRPr="00AB6750" w:rsidRDefault="006E523C" w:rsidP="006E523C">
            <w:pPr>
              <w:rPr>
                <w:szCs w:val="24"/>
              </w:rPr>
            </w:pPr>
            <w:r w:rsidRPr="00AB6750">
              <w:rPr>
                <w:szCs w:val="24"/>
              </w:rPr>
              <w:t>2021 рік</w:t>
            </w:r>
          </w:p>
        </w:tc>
        <w:tc>
          <w:tcPr>
            <w:tcW w:w="1985" w:type="dxa"/>
            <w:gridSpan w:val="2"/>
          </w:tcPr>
          <w:p w:rsidR="006E523C" w:rsidRPr="00AB6750" w:rsidRDefault="006E523C" w:rsidP="006E523C">
            <w:pPr>
              <w:rPr>
                <w:szCs w:val="24"/>
              </w:rPr>
            </w:pPr>
            <w:r w:rsidRPr="00AB6750">
              <w:rPr>
                <w:szCs w:val="24"/>
              </w:rPr>
              <w:t>2022 рік</w:t>
            </w:r>
          </w:p>
        </w:tc>
        <w:tc>
          <w:tcPr>
            <w:tcW w:w="1984" w:type="dxa"/>
            <w:gridSpan w:val="2"/>
          </w:tcPr>
          <w:p w:rsidR="006E523C" w:rsidRPr="00AB6750" w:rsidRDefault="006E523C" w:rsidP="006E523C">
            <w:pPr>
              <w:rPr>
                <w:szCs w:val="24"/>
              </w:rPr>
            </w:pPr>
            <w:r w:rsidRPr="00AB6750">
              <w:rPr>
                <w:szCs w:val="24"/>
              </w:rPr>
              <w:t>2023 рік</w:t>
            </w:r>
          </w:p>
        </w:tc>
        <w:tc>
          <w:tcPr>
            <w:tcW w:w="2149" w:type="dxa"/>
            <w:gridSpan w:val="2"/>
          </w:tcPr>
          <w:p w:rsidR="006E523C" w:rsidRPr="00AB6750" w:rsidRDefault="006E523C" w:rsidP="006E523C">
            <w:pPr>
              <w:rPr>
                <w:szCs w:val="24"/>
              </w:rPr>
            </w:pPr>
            <w:r w:rsidRPr="00AB6750">
              <w:rPr>
                <w:szCs w:val="24"/>
              </w:rPr>
              <w:t>2024 рік</w:t>
            </w:r>
          </w:p>
        </w:tc>
      </w:tr>
      <w:tr w:rsidR="006E523C" w:rsidTr="007C1153">
        <w:tc>
          <w:tcPr>
            <w:tcW w:w="421" w:type="dxa"/>
            <w:vMerge/>
          </w:tcPr>
          <w:p w:rsidR="006E523C" w:rsidRPr="00AB6750" w:rsidRDefault="006E523C" w:rsidP="006E523C">
            <w:pPr>
              <w:rPr>
                <w:szCs w:val="24"/>
              </w:rPr>
            </w:pPr>
          </w:p>
        </w:tc>
        <w:tc>
          <w:tcPr>
            <w:tcW w:w="1252" w:type="dxa"/>
            <w:vMerge/>
          </w:tcPr>
          <w:p w:rsidR="006E523C" w:rsidRPr="00AB6750" w:rsidRDefault="006E523C" w:rsidP="006E523C">
            <w:pPr>
              <w:rPr>
                <w:szCs w:val="24"/>
              </w:rPr>
            </w:pPr>
          </w:p>
        </w:tc>
        <w:tc>
          <w:tcPr>
            <w:tcW w:w="874" w:type="dxa"/>
          </w:tcPr>
          <w:p w:rsidR="006E523C" w:rsidRPr="00AB6750" w:rsidRDefault="006E523C" w:rsidP="006E523C">
            <w:pPr>
              <w:rPr>
                <w:szCs w:val="24"/>
              </w:rPr>
            </w:pPr>
            <w:r w:rsidRPr="00AB6750">
              <w:rPr>
                <w:szCs w:val="24"/>
              </w:rPr>
              <w:t>заплановано</w:t>
            </w:r>
          </w:p>
        </w:tc>
        <w:tc>
          <w:tcPr>
            <w:tcW w:w="992" w:type="dxa"/>
          </w:tcPr>
          <w:p w:rsidR="006E523C" w:rsidRPr="00AB6750" w:rsidRDefault="006E523C" w:rsidP="006E523C">
            <w:pPr>
              <w:rPr>
                <w:szCs w:val="24"/>
              </w:rPr>
            </w:pPr>
            <w:r w:rsidRPr="00AB6750">
              <w:rPr>
                <w:szCs w:val="24"/>
              </w:rPr>
              <w:t>виконано</w:t>
            </w:r>
          </w:p>
        </w:tc>
        <w:tc>
          <w:tcPr>
            <w:tcW w:w="992" w:type="dxa"/>
          </w:tcPr>
          <w:p w:rsidR="006E523C" w:rsidRPr="00AB6750" w:rsidRDefault="006E523C" w:rsidP="006E523C">
            <w:pPr>
              <w:rPr>
                <w:szCs w:val="24"/>
              </w:rPr>
            </w:pPr>
            <w:r w:rsidRPr="00AB6750">
              <w:rPr>
                <w:szCs w:val="24"/>
              </w:rPr>
              <w:t>заплановано</w:t>
            </w:r>
          </w:p>
        </w:tc>
        <w:tc>
          <w:tcPr>
            <w:tcW w:w="993" w:type="dxa"/>
          </w:tcPr>
          <w:p w:rsidR="006E523C" w:rsidRPr="00AB6750" w:rsidRDefault="006E523C" w:rsidP="006E523C">
            <w:pPr>
              <w:rPr>
                <w:szCs w:val="24"/>
              </w:rPr>
            </w:pPr>
            <w:r w:rsidRPr="00AB6750">
              <w:rPr>
                <w:szCs w:val="24"/>
              </w:rPr>
              <w:t>виконано</w:t>
            </w:r>
          </w:p>
        </w:tc>
        <w:tc>
          <w:tcPr>
            <w:tcW w:w="992" w:type="dxa"/>
          </w:tcPr>
          <w:p w:rsidR="006E523C" w:rsidRPr="00AB6750" w:rsidRDefault="006E523C" w:rsidP="006E523C">
            <w:pPr>
              <w:rPr>
                <w:szCs w:val="24"/>
              </w:rPr>
            </w:pPr>
            <w:r w:rsidRPr="00AB6750">
              <w:rPr>
                <w:szCs w:val="24"/>
              </w:rPr>
              <w:t>заплановано</w:t>
            </w:r>
          </w:p>
        </w:tc>
        <w:tc>
          <w:tcPr>
            <w:tcW w:w="992" w:type="dxa"/>
          </w:tcPr>
          <w:p w:rsidR="006E523C" w:rsidRPr="00AB6750" w:rsidRDefault="006E523C" w:rsidP="006E523C">
            <w:pPr>
              <w:rPr>
                <w:szCs w:val="24"/>
              </w:rPr>
            </w:pPr>
            <w:r w:rsidRPr="00AB6750">
              <w:rPr>
                <w:szCs w:val="24"/>
              </w:rPr>
              <w:t>виконано</w:t>
            </w:r>
          </w:p>
        </w:tc>
        <w:tc>
          <w:tcPr>
            <w:tcW w:w="1134" w:type="dxa"/>
          </w:tcPr>
          <w:p w:rsidR="006E523C" w:rsidRPr="00AB6750" w:rsidRDefault="006E523C" w:rsidP="006E523C">
            <w:pPr>
              <w:rPr>
                <w:szCs w:val="24"/>
              </w:rPr>
            </w:pPr>
            <w:r w:rsidRPr="00AB6750">
              <w:rPr>
                <w:szCs w:val="24"/>
              </w:rPr>
              <w:t>заплановано</w:t>
            </w:r>
          </w:p>
        </w:tc>
        <w:tc>
          <w:tcPr>
            <w:tcW w:w="1015" w:type="dxa"/>
          </w:tcPr>
          <w:p w:rsidR="006E523C" w:rsidRPr="00AB6750" w:rsidRDefault="007C1153" w:rsidP="006E523C">
            <w:pPr>
              <w:rPr>
                <w:szCs w:val="24"/>
              </w:rPr>
            </w:pPr>
            <w:r>
              <w:rPr>
                <w:szCs w:val="24"/>
              </w:rPr>
              <w:t>викона</w:t>
            </w:r>
            <w:r w:rsidR="006E523C" w:rsidRPr="00AB6750">
              <w:rPr>
                <w:szCs w:val="24"/>
              </w:rPr>
              <w:t>но</w:t>
            </w:r>
          </w:p>
        </w:tc>
      </w:tr>
      <w:tr w:rsidR="006E523C" w:rsidTr="007C1153">
        <w:tc>
          <w:tcPr>
            <w:tcW w:w="421" w:type="dxa"/>
          </w:tcPr>
          <w:p w:rsidR="006E523C" w:rsidRDefault="00AB6750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52" w:type="dxa"/>
          </w:tcPr>
          <w:p w:rsidR="006E523C" w:rsidRDefault="006E523C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Кількість дітей охоплених оздоровленням та відпочинком</w:t>
            </w:r>
          </w:p>
        </w:tc>
        <w:tc>
          <w:tcPr>
            <w:tcW w:w="874" w:type="dxa"/>
          </w:tcPr>
          <w:p w:rsidR="006E523C" w:rsidRDefault="006E523C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992" w:type="dxa"/>
          </w:tcPr>
          <w:p w:rsidR="006E523C" w:rsidRDefault="007C1153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992" w:type="dxa"/>
          </w:tcPr>
          <w:p w:rsidR="006E523C" w:rsidRDefault="006E523C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</w:t>
            </w:r>
          </w:p>
        </w:tc>
        <w:tc>
          <w:tcPr>
            <w:tcW w:w="993" w:type="dxa"/>
          </w:tcPr>
          <w:p w:rsidR="006E523C" w:rsidRDefault="006E523C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</w:tc>
        <w:tc>
          <w:tcPr>
            <w:tcW w:w="992" w:type="dxa"/>
          </w:tcPr>
          <w:p w:rsidR="006E523C" w:rsidRDefault="006E523C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</w:t>
            </w:r>
          </w:p>
        </w:tc>
        <w:tc>
          <w:tcPr>
            <w:tcW w:w="992" w:type="dxa"/>
          </w:tcPr>
          <w:p w:rsidR="006E523C" w:rsidRDefault="00F63CF9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134" w:type="dxa"/>
          </w:tcPr>
          <w:p w:rsidR="006E523C" w:rsidRDefault="00F63CF9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</w:t>
            </w:r>
          </w:p>
        </w:tc>
        <w:tc>
          <w:tcPr>
            <w:tcW w:w="1015" w:type="dxa"/>
          </w:tcPr>
          <w:p w:rsidR="006E523C" w:rsidRDefault="00F63CF9" w:rsidP="006E52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</w:t>
            </w:r>
          </w:p>
        </w:tc>
      </w:tr>
    </w:tbl>
    <w:p w:rsidR="006E523C" w:rsidRDefault="006E523C" w:rsidP="006E523C">
      <w:pPr>
        <w:rPr>
          <w:sz w:val="23"/>
          <w:szCs w:val="23"/>
        </w:rPr>
      </w:pPr>
    </w:p>
    <w:p w:rsidR="006E523C" w:rsidRDefault="006E523C" w:rsidP="006E523C">
      <w:pPr>
        <w:rPr>
          <w:b/>
          <w:sz w:val="23"/>
          <w:szCs w:val="23"/>
        </w:rPr>
      </w:pPr>
    </w:p>
    <w:p w:rsidR="006E523C" w:rsidRDefault="006E523C" w:rsidP="006E523C">
      <w:pPr>
        <w:rPr>
          <w:b/>
          <w:sz w:val="23"/>
          <w:szCs w:val="23"/>
        </w:rPr>
      </w:pPr>
    </w:p>
    <w:p w:rsidR="006E523C" w:rsidRDefault="006E523C" w:rsidP="006E523C">
      <w:pPr>
        <w:rPr>
          <w:b/>
          <w:sz w:val="23"/>
          <w:szCs w:val="23"/>
        </w:rPr>
      </w:pPr>
    </w:p>
    <w:p w:rsidR="006E523C" w:rsidRPr="005A35DF" w:rsidRDefault="006E523C" w:rsidP="006E523C">
      <w:pPr>
        <w:rPr>
          <w:b/>
          <w:sz w:val="28"/>
          <w:szCs w:val="28"/>
        </w:rPr>
      </w:pPr>
      <w:r w:rsidRPr="005A35DF">
        <w:rPr>
          <w:b/>
          <w:sz w:val="28"/>
          <w:szCs w:val="28"/>
        </w:rPr>
        <w:t xml:space="preserve">Секретар міської ради                                </w:t>
      </w:r>
      <w:r>
        <w:rPr>
          <w:b/>
          <w:sz w:val="28"/>
          <w:szCs w:val="28"/>
        </w:rPr>
        <w:t xml:space="preserve">                                 </w:t>
      </w:r>
      <w:r w:rsidRPr="005A35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Pr="005A35DF">
        <w:rPr>
          <w:b/>
          <w:sz w:val="28"/>
          <w:szCs w:val="28"/>
        </w:rPr>
        <w:t>ідія ОВЕРЧУК</w:t>
      </w:r>
    </w:p>
    <w:p w:rsidR="0044676B" w:rsidRDefault="0044676B"/>
    <w:sectPr w:rsidR="0044676B" w:rsidSect="0060175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17E5"/>
    <w:rsid w:val="001F72C4"/>
    <w:rsid w:val="003D65F5"/>
    <w:rsid w:val="004127F5"/>
    <w:rsid w:val="0044676B"/>
    <w:rsid w:val="0060175E"/>
    <w:rsid w:val="006E523C"/>
    <w:rsid w:val="007C1153"/>
    <w:rsid w:val="00815DE0"/>
    <w:rsid w:val="008B09C6"/>
    <w:rsid w:val="00A351C8"/>
    <w:rsid w:val="00AB6750"/>
    <w:rsid w:val="00C62A23"/>
    <w:rsid w:val="00C93643"/>
    <w:rsid w:val="00EE17E5"/>
    <w:rsid w:val="00F63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23C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23C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table" w:styleId="a4">
    <w:name w:val="Table Grid"/>
    <w:basedOn w:val="a1"/>
    <w:uiPriority w:val="39"/>
    <w:rsid w:val="006E5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5DE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DE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687</Words>
  <Characters>393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10</cp:revision>
  <cp:lastPrinted>2025-04-24T14:32:00Z</cp:lastPrinted>
  <dcterms:created xsi:type="dcterms:W3CDTF">2025-04-24T13:24:00Z</dcterms:created>
  <dcterms:modified xsi:type="dcterms:W3CDTF">2025-05-14T12:16:00Z</dcterms:modified>
</cp:coreProperties>
</file>